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B5" w:rsidRPr="002A5D73" w:rsidRDefault="007012B5" w:rsidP="002A5D73">
      <w:pPr>
        <w:pStyle w:val="Hlavika"/>
        <w:rPr>
          <w:sz w:val="24"/>
          <w:szCs w:val="24"/>
        </w:rPr>
      </w:pPr>
      <w:r w:rsidRPr="002A5D73">
        <w:rPr>
          <w:sz w:val="24"/>
          <w:szCs w:val="24"/>
        </w:rPr>
        <w:t xml:space="preserve">  VLÁDA SR</w:t>
      </w:r>
    </w:p>
    <w:p w:rsidR="007012B5" w:rsidRPr="002A5D73" w:rsidRDefault="007012B5" w:rsidP="002A5D73">
      <w:pPr>
        <w:pStyle w:val="Hlavika"/>
        <w:rPr>
          <w:sz w:val="24"/>
          <w:szCs w:val="24"/>
        </w:rPr>
      </w:pPr>
    </w:p>
    <w:p w:rsidR="007012B5" w:rsidRPr="002A5D73" w:rsidRDefault="007C0805" w:rsidP="002A5D73">
      <w:pPr>
        <w:pStyle w:val="Hlavika"/>
        <w:rPr>
          <w:sz w:val="24"/>
          <w:szCs w:val="24"/>
        </w:rPr>
      </w:pPr>
      <w:r w:rsidRPr="002A5D73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2666365</wp:posOffset>
            </wp:positionH>
            <wp:positionV relativeFrom="paragraph">
              <wp:posOffset>180975</wp:posOffset>
            </wp:positionV>
            <wp:extent cx="805815" cy="9144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12B5" w:rsidRPr="002A5D73" w:rsidRDefault="007012B5" w:rsidP="002A5D73">
      <w:pPr>
        <w:pStyle w:val="Hlavika"/>
        <w:rPr>
          <w:sz w:val="24"/>
          <w:szCs w:val="24"/>
        </w:rPr>
      </w:pPr>
    </w:p>
    <w:p w:rsidR="007012B5" w:rsidRPr="002A5D73" w:rsidRDefault="007012B5" w:rsidP="002A5D73">
      <w:pPr>
        <w:pStyle w:val="Zakladnystyl"/>
        <w:jc w:val="center"/>
      </w:pPr>
      <w:r w:rsidRPr="002A5D73">
        <w:t>NÁVRH</w:t>
      </w:r>
    </w:p>
    <w:p w:rsidR="007012B5" w:rsidRPr="002A5D73" w:rsidRDefault="007012B5" w:rsidP="002A5D73">
      <w:pPr>
        <w:pStyle w:val="Zakladnystyl"/>
        <w:jc w:val="center"/>
      </w:pPr>
      <w:r w:rsidRPr="002A5D73">
        <w:t>UZNESENIE VLÁDY SR</w:t>
      </w:r>
    </w:p>
    <w:p w:rsidR="007012B5" w:rsidRPr="002A5D73" w:rsidRDefault="007012B5" w:rsidP="002A5D73">
      <w:pPr>
        <w:pStyle w:val="Zakladnystyl"/>
        <w:jc w:val="center"/>
        <w:rPr>
          <w:bCs/>
        </w:rPr>
      </w:pPr>
      <w:r w:rsidRPr="002A5D73">
        <w:rPr>
          <w:bCs/>
        </w:rPr>
        <w:t xml:space="preserve">č. </w:t>
      </w:r>
    </w:p>
    <w:p w:rsidR="007012B5" w:rsidRPr="002A5D73" w:rsidRDefault="007012B5" w:rsidP="002A5D73">
      <w:pPr>
        <w:pStyle w:val="Zakladnystyl"/>
        <w:jc w:val="center"/>
      </w:pPr>
      <w:r w:rsidRPr="002A5D73">
        <w:t xml:space="preserve"> z</w:t>
      </w:r>
      <w:r w:rsidR="00E8535A" w:rsidRPr="002A5D73">
        <w:t xml:space="preserve"> .</w:t>
      </w:r>
      <w:r w:rsidR="001B00DA">
        <w:t>.</w:t>
      </w:r>
      <w:r w:rsidR="00E8535A" w:rsidRPr="002A5D73">
        <w:t>....</w:t>
      </w:r>
      <w:r w:rsidR="0064210B">
        <w:t>.</w:t>
      </w:r>
      <w:r w:rsidRPr="002A5D73">
        <w:t>.</w:t>
      </w:r>
      <w:r w:rsidR="00C22032">
        <w:t xml:space="preserve"> 2020</w:t>
      </w:r>
    </w:p>
    <w:p w:rsidR="007012B5" w:rsidRPr="002A5D73" w:rsidRDefault="007012B5" w:rsidP="002A5D73">
      <w:pPr>
        <w:pStyle w:val="Zakladnystyl"/>
        <w:ind w:right="142"/>
        <w:jc w:val="center"/>
      </w:pPr>
    </w:p>
    <w:p w:rsidR="00A1173A" w:rsidRPr="00A1173A" w:rsidRDefault="007012B5" w:rsidP="00A1173A">
      <w:pPr>
        <w:pStyle w:val="Zkladntext"/>
        <w:ind w:right="142"/>
        <w:jc w:val="center"/>
        <w:rPr>
          <w:b/>
          <w:color w:val="auto"/>
        </w:rPr>
      </w:pPr>
      <w:r w:rsidRPr="003536D7">
        <w:rPr>
          <w:b/>
          <w:bCs/>
          <w:color w:val="auto"/>
        </w:rPr>
        <w:t>k</w:t>
      </w:r>
      <w:r w:rsidR="00A1173A">
        <w:rPr>
          <w:b/>
          <w:bCs/>
          <w:color w:val="auto"/>
        </w:rPr>
        <w:t> n</w:t>
      </w:r>
      <w:r w:rsidR="00A1173A" w:rsidRPr="00A1173A">
        <w:rPr>
          <w:b/>
          <w:bCs/>
          <w:color w:val="auto"/>
        </w:rPr>
        <w:t>ávrh</w:t>
      </w:r>
      <w:r w:rsidR="00A1173A">
        <w:rPr>
          <w:b/>
          <w:bCs/>
          <w:color w:val="auto"/>
        </w:rPr>
        <w:t>u</w:t>
      </w:r>
      <w:r w:rsidR="00E41366">
        <w:rPr>
          <w:b/>
          <w:bCs/>
          <w:color w:val="auto"/>
        </w:rPr>
        <w:t xml:space="preserve"> na uzatvorenie Dohody o dodatku</w:t>
      </w:r>
      <w:r w:rsidR="00A1173A" w:rsidRPr="00A1173A">
        <w:rPr>
          <w:b/>
          <w:bCs/>
          <w:color w:val="auto"/>
        </w:rPr>
        <w:t xml:space="preserve"> č. 1 k Rámcovej zmluve </w:t>
      </w:r>
      <w:r w:rsidR="00EC196A">
        <w:rPr>
          <w:b/>
          <w:bCs/>
          <w:color w:val="auto"/>
        </w:rPr>
        <w:t xml:space="preserve">o úvere </w:t>
      </w:r>
      <w:r w:rsidR="00A1173A" w:rsidRPr="00A1173A">
        <w:rPr>
          <w:b/>
          <w:bCs/>
          <w:color w:val="auto"/>
        </w:rPr>
        <w:t xml:space="preserve">medzi Rozvojovou bankou Rady Európy a Slovenskou republikou - </w:t>
      </w:r>
      <w:r w:rsidR="00A1173A">
        <w:rPr>
          <w:b/>
          <w:bCs/>
          <w:color w:val="auto"/>
        </w:rPr>
        <w:t>LD 1856 (2015)</w:t>
      </w:r>
    </w:p>
    <w:p w:rsidR="007012B5" w:rsidRDefault="007012B5" w:rsidP="002A5D73">
      <w:pPr>
        <w:pStyle w:val="Zakladnystyl"/>
        <w:ind w:right="142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</w:p>
        </w:tc>
      </w:tr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BB47BD" w:rsidP="002A5D73">
            <w:pPr>
              <w:pStyle w:val="Zakladnystyl"/>
              <w:ind w:right="142"/>
            </w:pPr>
            <w:r>
              <w:t xml:space="preserve">podpredseda vlády a </w:t>
            </w:r>
            <w:r w:rsidR="009C7748" w:rsidRPr="002A5D73">
              <w:t>minister financií</w:t>
            </w:r>
          </w:p>
          <w:p w:rsidR="007012B5" w:rsidRPr="002A5D73" w:rsidRDefault="007012B5" w:rsidP="002A5D73">
            <w:pPr>
              <w:pStyle w:val="Zakladnystyl"/>
              <w:ind w:right="142"/>
            </w:pPr>
          </w:p>
        </w:tc>
      </w:tr>
    </w:tbl>
    <w:p w:rsidR="007012B5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</w:p>
    <w:p w:rsidR="007012B5" w:rsidRPr="002A5D73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  <w:r w:rsidRPr="002A5D73">
        <w:rPr>
          <w:sz w:val="24"/>
          <w:szCs w:val="24"/>
        </w:rPr>
        <w:t>Vláda</w:t>
      </w:r>
    </w:p>
    <w:p w:rsidR="00455141" w:rsidRPr="00EC1B4F" w:rsidRDefault="00455141" w:rsidP="002A5D73">
      <w:pPr>
        <w:pStyle w:val="Zkladntext"/>
        <w:tabs>
          <w:tab w:val="left" w:pos="567"/>
        </w:tabs>
        <w:ind w:right="142"/>
        <w:rPr>
          <w:b/>
          <w:bCs/>
          <w:sz w:val="16"/>
          <w:szCs w:val="16"/>
        </w:rPr>
      </w:pPr>
    </w:p>
    <w:p w:rsidR="007012B5" w:rsidRPr="002A5D73" w:rsidRDefault="0047542F" w:rsidP="002A5D73">
      <w:pPr>
        <w:pStyle w:val="Zkladntext"/>
        <w:tabs>
          <w:tab w:val="left" w:pos="567"/>
        </w:tabs>
        <w:ind w:right="142"/>
        <w:rPr>
          <w:b/>
          <w:bCs/>
        </w:rPr>
      </w:pPr>
      <w:r w:rsidRPr="002A5D73">
        <w:rPr>
          <w:b/>
          <w:bCs/>
        </w:rPr>
        <w:t>A.     s</w:t>
      </w:r>
      <w:r w:rsidR="006F2306" w:rsidRPr="002A5D73">
        <w:rPr>
          <w:b/>
          <w:bCs/>
        </w:rPr>
        <w:t>chvaľuje</w:t>
      </w:r>
    </w:p>
    <w:p w:rsidR="00F061BD" w:rsidRPr="002A5D73" w:rsidRDefault="00F061BD" w:rsidP="002A5D73">
      <w:pPr>
        <w:pStyle w:val="Zkladntext"/>
        <w:tabs>
          <w:tab w:val="left" w:pos="567"/>
        </w:tabs>
        <w:ind w:right="142"/>
      </w:pPr>
    </w:p>
    <w:p w:rsidR="007012B5" w:rsidRPr="002A5D73" w:rsidRDefault="00A1173A" w:rsidP="00A1173A">
      <w:pPr>
        <w:pStyle w:val="Zkladntext"/>
        <w:ind w:left="1276" w:right="142" w:hanging="1276"/>
        <w:jc w:val="both"/>
      </w:pPr>
      <w:r>
        <w:rPr>
          <w:b/>
          <w:bCs/>
        </w:rPr>
        <w:t xml:space="preserve">        </w:t>
      </w:r>
      <w:r w:rsidR="007012B5" w:rsidRPr="002A5D73">
        <w:rPr>
          <w:b/>
          <w:bCs/>
        </w:rPr>
        <w:t xml:space="preserve">A.1.  </w:t>
      </w:r>
      <w:r w:rsidR="007012B5" w:rsidRPr="002A5D73">
        <w:rPr>
          <w:b/>
          <w:bCs/>
        </w:rPr>
        <w:tab/>
      </w:r>
      <w:r w:rsidR="00E41366">
        <w:rPr>
          <w:bCs/>
        </w:rPr>
        <w:t>Dohodu o dodatku</w:t>
      </w:r>
      <w:r w:rsidR="003536D7">
        <w:rPr>
          <w:bCs/>
        </w:rPr>
        <w:t xml:space="preserve"> č. 1 </w:t>
      </w:r>
      <w:r w:rsidRPr="00A1173A">
        <w:rPr>
          <w:bCs/>
        </w:rPr>
        <w:t>k Rámcovej zmluve</w:t>
      </w:r>
      <w:r w:rsidR="00EC196A">
        <w:rPr>
          <w:bCs/>
        </w:rPr>
        <w:t xml:space="preserve"> o úvere</w:t>
      </w:r>
      <w:r w:rsidRPr="00A1173A">
        <w:rPr>
          <w:bCs/>
        </w:rPr>
        <w:t xml:space="preserve"> medzi </w:t>
      </w:r>
      <w:r>
        <w:rPr>
          <w:bCs/>
        </w:rPr>
        <w:t xml:space="preserve">Rozvojovou bankou Rady Európy a Slovenskou republikou – LD 1856 (2015) </w:t>
      </w:r>
      <w:r w:rsidR="003536D7">
        <w:rPr>
          <w:bCs/>
        </w:rPr>
        <w:t>(ďa</w:t>
      </w:r>
      <w:r w:rsidR="00E41366">
        <w:rPr>
          <w:bCs/>
        </w:rPr>
        <w:t>lej len „Dohoda o dodatku</w:t>
      </w:r>
      <w:r>
        <w:rPr>
          <w:bCs/>
        </w:rPr>
        <w:t xml:space="preserve"> k Rámcovej zmluve</w:t>
      </w:r>
      <w:r w:rsidR="002A5D73">
        <w:rPr>
          <w:bCs/>
        </w:rPr>
        <w:t>“)</w:t>
      </w:r>
      <w:r w:rsidR="0047542F" w:rsidRPr="002A5D73">
        <w:rPr>
          <w:bCs/>
        </w:rPr>
        <w:t xml:space="preserve">; </w:t>
      </w:r>
    </w:p>
    <w:p w:rsidR="00F061BD" w:rsidRPr="00EC1B4F" w:rsidRDefault="00F061BD" w:rsidP="002A5D73">
      <w:pPr>
        <w:pStyle w:val="Zkladntext"/>
        <w:ind w:right="142"/>
        <w:jc w:val="both"/>
        <w:rPr>
          <w:b/>
          <w:bCs/>
          <w:sz w:val="16"/>
          <w:szCs w:val="16"/>
        </w:rPr>
      </w:pPr>
    </w:p>
    <w:p w:rsidR="00175B79" w:rsidRPr="00EC1B4F" w:rsidRDefault="00175B79" w:rsidP="002A5D73">
      <w:pPr>
        <w:pStyle w:val="Zkladntext"/>
        <w:ind w:right="142"/>
        <w:jc w:val="both"/>
        <w:rPr>
          <w:b/>
          <w:bCs/>
          <w:sz w:val="16"/>
          <w:szCs w:val="16"/>
        </w:rPr>
      </w:pPr>
    </w:p>
    <w:p w:rsidR="00F061BD" w:rsidRPr="002A5D73" w:rsidRDefault="00F061BD" w:rsidP="002A5D73">
      <w:pPr>
        <w:pStyle w:val="Zkladntext"/>
        <w:ind w:right="142"/>
        <w:jc w:val="both"/>
        <w:rPr>
          <w:b/>
          <w:bCs/>
        </w:rPr>
      </w:pPr>
      <w:r w:rsidRPr="002A5D73">
        <w:rPr>
          <w:b/>
          <w:bCs/>
        </w:rPr>
        <w:t xml:space="preserve">B.     </w:t>
      </w:r>
      <w:r w:rsidR="002A5D73">
        <w:rPr>
          <w:b/>
          <w:bCs/>
        </w:rPr>
        <w:t>s</w:t>
      </w:r>
      <w:r w:rsidR="0047542F" w:rsidRPr="002A5D73">
        <w:rPr>
          <w:b/>
          <w:bCs/>
        </w:rPr>
        <w:t>plnomo</w:t>
      </w:r>
      <w:bookmarkStart w:id="0" w:name="_GoBack"/>
      <w:bookmarkEnd w:id="0"/>
      <w:r w:rsidR="0047542F" w:rsidRPr="002A5D73">
        <w:rPr>
          <w:b/>
          <w:bCs/>
        </w:rPr>
        <w:t>cňuje</w:t>
      </w:r>
    </w:p>
    <w:p w:rsidR="00E8535A" w:rsidRPr="00EC1B4F" w:rsidRDefault="00E8535A" w:rsidP="002A5D73">
      <w:pPr>
        <w:pStyle w:val="Zkladntext"/>
        <w:ind w:right="142"/>
        <w:jc w:val="both"/>
        <w:rPr>
          <w:b/>
          <w:bCs/>
          <w:sz w:val="16"/>
          <w:szCs w:val="16"/>
        </w:rPr>
      </w:pPr>
    </w:p>
    <w:p w:rsidR="00D37B57" w:rsidRPr="002A5D73" w:rsidRDefault="00E8535A" w:rsidP="002A5D73">
      <w:pPr>
        <w:pStyle w:val="Zkladntext"/>
        <w:ind w:left="709" w:right="142" w:hanging="709"/>
        <w:jc w:val="both"/>
        <w:rPr>
          <w:b/>
          <w:bCs/>
        </w:rPr>
      </w:pPr>
      <w:r w:rsidRPr="002A5D73">
        <w:rPr>
          <w:b/>
          <w:bCs/>
        </w:rPr>
        <w:t xml:space="preserve">         </w:t>
      </w:r>
      <w:r w:rsidR="00BB47BD">
        <w:rPr>
          <w:b/>
          <w:bCs/>
        </w:rPr>
        <w:t xml:space="preserve">podpredsedu vlády a </w:t>
      </w:r>
      <w:r w:rsidR="0047542F" w:rsidRPr="002A5D73">
        <w:rPr>
          <w:b/>
          <w:bCs/>
        </w:rPr>
        <w:t xml:space="preserve">ministra financií </w:t>
      </w:r>
    </w:p>
    <w:p w:rsidR="00E8535A" w:rsidRPr="002A5D73" w:rsidRDefault="002A5D73" w:rsidP="002A5D73">
      <w:pPr>
        <w:pStyle w:val="Zkladntext"/>
        <w:ind w:left="426" w:right="142"/>
        <w:jc w:val="both"/>
        <w:rPr>
          <w:b/>
          <w:bCs/>
        </w:rPr>
      </w:pPr>
      <w:r>
        <w:rPr>
          <w:b/>
          <w:bCs/>
        </w:rPr>
        <w:t xml:space="preserve">  </w:t>
      </w:r>
      <w:r w:rsidR="0047542F" w:rsidRPr="002A5D73">
        <w:rPr>
          <w:b/>
          <w:bCs/>
        </w:rPr>
        <w:t xml:space="preserve">a ako </w:t>
      </w:r>
      <w:proofErr w:type="spellStart"/>
      <w:r w:rsidR="0047542F" w:rsidRPr="002A5D73">
        <w:rPr>
          <w:b/>
          <w:bCs/>
        </w:rPr>
        <w:t>alternáta</w:t>
      </w:r>
      <w:proofErr w:type="spellEnd"/>
      <w:r w:rsidR="0047542F" w:rsidRPr="002A5D73">
        <w:rPr>
          <w:b/>
          <w:bCs/>
        </w:rPr>
        <w:t xml:space="preserve"> štátneho tajomníka Ministerstva financií SR</w:t>
      </w:r>
    </w:p>
    <w:p w:rsidR="007012B5" w:rsidRPr="002A5D73" w:rsidRDefault="007012B5" w:rsidP="002A5D73">
      <w:pPr>
        <w:pStyle w:val="Zkladntext"/>
        <w:tabs>
          <w:tab w:val="left" w:pos="1276"/>
        </w:tabs>
        <w:ind w:left="1276" w:right="142"/>
        <w:jc w:val="both"/>
      </w:pPr>
    </w:p>
    <w:p w:rsidR="007012B5" w:rsidRPr="002A5D73" w:rsidRDefault="00F061BD" w:rsidP="002A5D73">
      <w:pPr>
        <w:pStyle w:val="Zkladntext"/>
        <w:tabs>
          <w:tab w:val="left" w:pos="851"/>
        </w:tabs>
        <w:ind w:left="1276" w:right="142" w:hanging="709"/>
        <w:jc w:val="both"/>
        <w:rPr>
          <w:i/>
        </w:rPr>
      </w:pPr>
      <w:r w:rsidRPr="002A5D73">
        <w:rPr>
          <w:b/>
          <w:bCs/>
        </w:rPr>
        <w:t>B</w:t>
      </w:r>
      <w:r w:rsidR="007012B5" w:rsidRPr="002A5D73">
        <w:rPr>
          <w:b/>
          <w:bCs/>
        </w:rPr>
        <w:t>.</w:t>
      </w:r>
      <w:r w:rsidRPr="002A5D73">
        <w:rPr>
          <w:b/>
          <w:bCs/>
        </w:rPr>
        <w:t>1</w:t>
      </w:r>
      <w:r w:rsidR="007012B5" w:rsidRPr="002A5D73">
        <w:rPr>
          <w:b/>
          <w:bCs/>
        </w:rPr>
        <w:t>.</w:t>
      </w:r>
      <w:r w:rsidR="00323FF4" w:rsidRPr="002A5D73">
        <w:rPr>
          <w:b/>
          <w:bCs/>
        </w:rPr>
        <w:t xml:space="preserve"> </w:t>
      </w:r>
      <w:r w:rsidR="00231C31" w:rsidRPr="002A5D73">
        <w:rPr>
          <w:b/>
          <w:bCs/>
        </w:rPr>
        <w:t xml:space="preserve">    </w:t>
      </w:r>
      <w:r w:rsidR="00E8535A" w:rsidRPr="002A5D73">
        <w:rPr>
          <w:b/>
          <w:bCs/>
        </w:rPr>
        <w:tab/>
      </w:r>
      <w:r w:rsidR="0047542F" w:rsidRPr="002A5D73">
        <w:rPr>
          <w:bCs/>
        </w:rPr>
        <w:t>na podpis D</w:t>
      </w:r>
      <w:r w:rsidR="00E41366">
        <w:rPr>
          <w:bCs/>
        </w:rPr>
        <w:t>ohody o dodatku</w:t>
      </w:r>
      <w:r w:rsidR="00884597">
        <w:rPr>
          <w:bCs/>
        </w:rPr>
        <w:t xml:space="preserve"> k Rámcovej zmluve</w:t>
      </w:r>
      <w:r w:rsidR="009745CD">
        <w:rPr>
          <w:bCs/>
        </w:rPr>
        <w:t>;</w:t>
      </w:r>
    </w:p>
    <w:p w:rsidR="009745CD" w:rsidRPr="00EC1B4F" w:rsidRDefault="009745CD" w:rsidP="009745CD">
      <w:pPr>
        <w:pStyle w:val="Zkladntext"/>
        <w:ind w:right="142"/>
        <w:jc w:val="both"/>
        <w:rPr>
          <w:sz w:val="16"/>
          <w:szCs w:val="16"/>
        </w:rPr>
      </w:pPr>
    </w:p>
    <w:p w:rsidR="009745CD" w:rsidRPr="00EC1B4F" w:rsidRDefault="009745CD" w:rsidP="009745CD">
      <w:pPr>
        <w:pStyle w:val="Zkladntext"/>
        <w:ind w:left="1276" w:right="142" w:hanging="709"/>
        <w:jc w:val="both"/>
        <w:rPr>
          <w:sz w:val="16"/>
          <w:szCs w:val="16"/>
        </w:rPr>
      </w:pPr>
    </w:p>
    <w:p w:rsidR="009745CD" w:rsidRDefault="009745CD" w:rsidP="009745CD">
      <w:pPr>
        <w:pStyle w:val="Zkladntext"/>
        <w:ind w:right="142"/>
        <w:jc w:val="both"/>
        <w:rPr>
          <w:b/>
        </w:rPr>
      </w:pPr>
      <w:r>
        <w:rPr>
          <w:b/>
        </w:rPr>
        <w:t>C.      ukladá</w:t>
      </w:r>
    </w:p>
    <w:p w:rsidR="009745CD" w:rsidRPr="00EC1B4F" w:rsidRDefault="009745CD" w:rsidP="009745CD">
      <w:pPr>
        <w:pStyle w:val="Zkladntext"/>
        <w:ind w:right="142" w:firstLine="567"/>
        <w:jc w:val="both"/>
        <w:rPr>
          <w:b/>
          <w:sz w:val="16"/>
          <w:szCs w:val="16"/>
        </w:rPr>
      </w:pPr>
    </w:p>
    <w:p w:rsidR="009745CD" w:rsidRDefault="009745CD" w:rsidP="009745CD">
      <w:pPr>
        <w:pStyle w:val="Zkladntext"/>
        <w:ind w:right="142" w:firstLine="567"/>
        <w:jc w:val="both"/>
        <w:rPr>
          <w:b/>
        </w:rPr>
      </w:pPr>
      <w:r>
        <w:rPr>
          <w:b/>
        </w:rPr>
        <w:t xml:space="preserve">ministerke spravodlivosti </w:t>
      </w:r>
    </w:p>
    <w:p w:rsidR="009745CD" w:rsidRDefault="009745CD" w:rsidP="009745CD">
      <w:pPr>
        <w:pStyle w:val="Zkladntext"/>
        <w:ind w:right="142" w:firstLine="567"/>
        <w:jc w:val="both"/>
        <w:rPr>
          <w:b/>
        </w:rPr>
      </w:pPr>
    </w:p>
    <w:p w:rsidR="009745CD" w:rsidRDefault="009745CD" w:rsidP="009745CD">
      <w:pPr>
        <w:pStyle w:val="Zkladntext"/>
        <w:ind w:left="1276" w:right="142" w:hanging="709"/>
        <w:jc w:val="both"/>
      </w:pPr>
      <w:r>
        <w:rPr>
          <w:b/>
        </w:rPr>
        <w:t xml:space="preserve"> C.1.</w:t>
      </w:r>
      <w:r>
        <w:tab/>
        <w:t>vydať na žiadosť Rozvojovej banky Rady Európy Právny názor (</w:t>
      </w:r>
      <w:proofErr w:type="spellStart"/>
      <w:r>
        <w:t>Legal</w:t>
      </w:r>
      <w:proofErr w:type="spellEnd"/>
      <w:r>
        <w:t xml:space="preserve"> </w:t>
      </w:r>
      <w:proofErr w:type="spellStart"/>
      <w:r w:rsidR="00E41366">
        <w:t>Opinion</w:t>
      </w:r>
      <w:proofErr w:type="spellEnd"/>
      <w:r w:rsidR="00E41366">
        <w:t>) k Dohode o dodatku</w:t>
      </w:r>
      <w:r>
        <w:t xml:space="preserve"> k Rámcovej zmluve.</w:t>
      </w:r>
    </w:p>
    <w:p w:rsidR="009745CD" w:rsidRDefault="009745CD" w:rsidP="009745CD">
      <w:pPr>
        <w:pStyle w:val="Zkladntext"/>
        <w:ind w:left="1276" w:right="142" w:hanging="709"/>
        <w:jc w:val="both"/>
      </w:pPr>
    </w:p>
    <w:p w:rsidR="00825C3A" w:rsidRDefault="00825C3A" w:rsidP="002A5D73">
      <w:pPr>
        <w:pStyle w:val="Zkladntext"/>
        <w:ind w:left="1276" w:right="142" w:hanging="709"/>
        <w:jc w:val="both"/>
      </w:pPr>
    </w:p>
    <w:p w:rsidR="00D97477" w:rsidRDefault="00D97477" w:rsidP="002A5D73">
      <w:pPr>
        <w:pStyle w:val="Zkladntext"/>
        <w:ind w:left="1276" w:right="142" w:hanging="709"/>
        <w:jc w:val="both"/>
      </w:pPr>
    </w:p>
    <w:p w:rsidR="009745CD" w:rsidRDefault="009745CD" w:rsidP="009745CD">
      <w:pPr>
        <w:pStyle w:val="Zkladntext"/>
        <w:tabs>
          <w:tab w:val="left" w:pos="1276"/>
          <w:tab w:val="left" w:pos="1560"/>
        </w:tabs>
        <w:ind w:right="142"/>
        <w:jc w:val="both"/>
      </w:pPr>
      <w:r>
        <w:rPr>
          <w:b/>
          <w:bCs/>
        </w:rPr>
        <w:t xml:space="preserve">Vykonajú:  </w:t>
      </w:r>
      <w:r>
        <w:rPr>
          <w:b/>
          <w:bCs/>
        </w:rPr>
        <w:tab/>
      </w:r>
      <w:r w:rsidR="00BB47BD" w:rsidRPr="00BB47BD">
        <w:rPr>
          <w:bCs/>
        </w:rPr>
        <w:t>podpredseda vlády a</w:t>
      </w:r>
      <w:r w:rsidR="00BB47BD">
        <w:rPr>
          <w:b/>
          <w:bCs/>
        </w:rPr>
        <w:t xml:space="preserve"> </w:t>
      </w:r>
      <w:r>
        <w:t>minister financií</w:t>
      </w:r>
    </w:p>
    <w:p w:rsidR="009745CD" w:rsidRDefault="009745CD" w:rsidP="009745CD">
      <w:pPr>
        <w:pStyle w:val="Zkladntext"/>
        <w:tabs>
          <w:tab w:val="left" w:pos="1276"/>
          <w:tab w:val="left" w:pos="1560"/>
        </w:tabs>
        <w:ind w:right="142"/>
        <w:jc w:val="both"/>
      </w:pPr>
      <w:r>
        <w:tab/>
      </w:r>
      <w:proofErr w:type="spellStart"/>
      <w:r>
        <w:t>alternát</w:t>
      </w:r>
      <w:proofErr w:type="spellEnd"/>
      <w:r>
        <w:t xml:space="preserve"> štátny tajomník Ministerstva financií SR</w:t>
      </w:r>
    </w:p>
    <w:p w:rsidR="005B0C3F" w:rsidRPr="002A5D73" w:rsidRDefault="009745CD" w:rsidP="002A5D73">
      <w:pPr>
        <w:pStyle w:val="Zkladntext"/>
        <w:tabs>
          <w:tab w:val="left" w:pos="1276"/>
          <w:tab w:val="left" w:pos="1560"/>
        </w:tabs>
        <w:ind w:right="142"/>
        <w:jc w:val="both"/>
      </w:pPr>
      <w:r>
        <w:tab/>
        <w:t>ministerka spravodlivosti</w:t>
      </w:r>
      <w:r w:rsidR="005B0C3F" w:rsidRPr="002A5D73">
        <w:tab/>
      </w:r>
    </w:p>
    <w:sectPr w:rsidR="005B0C3F" w:rsidRPr="002A5D73" w:rsidSect="00EC1B4F">
      <w:footerReference w:type="even" r:id="rId8"/>
      <w:footerReference w:type="default" r:id="rId9"/>
      <w:pgSz w:w="12240" w:h="15840"/>
      <w:pgMar w:top="1418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7E8" w:rsidRDefault="00FC37E8">
      <w:r>
        <w:separator/>
      </w:r>
    </w:p>
  </w:endnote>
  <w:endnote w:type="continuationSeparator" w:id="0">
    <w:p w:rsidR="00FC37E8" w:rsidRDefault="00FC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B0C3F" w:rsidRDefault="005B0C3F" w:rsidP="005B0C3F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7E8" w:rsidRDefault="00FC37E8">
      <w:r>
        <w:separator/>
      </w:r>
    </w:p>
  </w:footnote>
  <w:footnote w:type="continuationSeparator" w:id="0">
    <w:p w:rsidR="00FC37E8" w:rsidRDefault="00FC3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85E84"/>
    <w:multiLevelType w:val="singleLevel"/>
    <w:tmpl w:val="88C6A698"/>
    <w:lvl w:ilvl="0">
      <w:start w:val="4"/>
      <w:numFmt w:val="upperLetter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" w15:restartNumberingAfterBreak="0">
    <w:nsid w:val="53AE74E6"/>
    <w:multiLevelType w:val="singleLevel"/>
    <w:tmpl w:val="041B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F4"/>
    <w:rsid w:val="0001364B"/>
    <w:rsid w:val="0002219F"/>
    <w:rsid w:val="0006201D"/>
    <w:rsid w:val="00073164"/>
    <w:rsid w:val="000D6859"/>
    <w:rsid w:val="0012221E"/>
    <w:rsid w:val="0015074F"/>
    <w:rsid w:val="001538C9"/>
    <w:rsid w:val="0016593A"/>
    <w:rsid w:val="00175B79"/>
    <w:rsid w:val="00186B2A"/>
    <w:rsid w:val="00192DA2"/>
    <w:rsid w:val="001B00AF"/>
    <w:rsid w:val="001B00DA"/>
    <w:rsid w:val="001E544B"/>
    <w:rsid w:val="00221298"/>
    <w:rsid w:val="00231C31"/>
    <w:rsid w:val="002A0411"/>
    <w:rsid w:val="002A40EB"/>
    <w:rsid w:val="002A56FA"/>
    <w:rsid w:val="002A5D73"/>
    <w:rsid w:val="002C7767"/>
    <w:rsid w:val="002E0E5B"/>
    <w:rsid w:val="002E7D0C"/>
    <w:rsid w:val="002F7642"/>
    <w:rsid w:val="00323FF4"/>
    <w:rsid w:val="00335192"/>
    <w:rsid w:val="0034213B"/>
    <w:rsid w:val="003536D7"/>
    <w:rsid w:val="00384F6E"/>
    <w:rsid w:val="003A118F"/>
    <w:rsid w:val="00401B9F"/>
    <w:rsid w:val="0042763A"/>
    <w:rsid w:val="00436F8B"/>
    <w:rsid w:val="00447E52"/>
    <w:rsid w:val="00455141"/>
    <w:rsid w:val="00472468"/>
    <w:rsid w:val="0047542F"/>
    <w:rsid w:val="004A3A24"/>
    <w:rsid w:val="004C1FB4"/>
    <w:rsid w:val="00515660"/>
    <w:rsid w:val="00557CF7"/>
    <w:rsid w:val="0057585F"/>
    <w:rsid w:val="005B0C3F"/>
    <w:rsid w:val="00617F91"/>
    <w:rsid w:val="0064210B"/>
    <w:rsid w:val="00644F50"/>
    <w:rsid w:val="006C2DA3"/>
    <w:rsid w:val="006C4409"/>
    <w:rsid w:val="006D5ABE"/>
    <w:rsid w:val="006E10AF"/>
    <w:rsid w:val="006F2306"/>
    <w:rsid w:val="007012B5"/>
    <w:rsid w:val="00712E55"/>
    <w:rsid w:val="0072693D"/>
    <w:rsid w:val="00781176"/>
    <w:rsid w:val="007A7325"/>
    <w:rsid w:val="007C0805"/>
    <w:rsid w:val="007C52C6"/>
    <w:rsid w:val="007F6C71"/>
    <w:rsid w:val="00806FD7"/>
    <w:rsid w:val="00812C3B"/>
    <w:rsid w:val="00825C3A"/>
    <w:rsid w:val="00845A3E"/>
    <w:rsid w:val="00874F5E"/>
    <w:rsid w:val="00884597"/>
    <w:rsid w:val="00886DF8"/>
    <w:rsid w:val="00940EB2"/>
    <w:rsid w:val="00952CB9"/>
    <w:rsid w:val="00965D48"/>
    <w:rsid w:val="0096650F"/>
    <w:rsid w:val="009745CD"/>
    <w:rsid w:val="009C7748"/>
    <w:rsid w:val="009D249A"/>
    <w:rsid w:val="009F441C"/>
    <w:rsid w:val="00A1173A"/>
    <w:rsid w:val="00A5509E"/>
    <w:rsid w:val="00A91708"/>
    <w:rsid w:val="00AA49C6"/>
    <w:rsid w:val="00B2101D"/>
    <w:rsid w:val="00B5658E"/>
    <w:rsid w:val="00B734DE"/>
    <w:rsid w:val="00B94A6C"/>
    <w:rsid w:val="00B977E4"/>
    <w:rsid w:val="00BA2127"/>
    <w:rsid w:val="00BA66A9"/>
    <w:rsid w:val="00BB47BD"/>
    <w:rsid w:val="00BC1A8A"/>
    <w:rsid w:val="00BC7016"/>
    <w:rsid w:val="00C22032"/>
    <w:rsid w:val="00C27D90"/>
    <w:rsid w:val="00C73851"/>
    <w:rsid w:val="00C83F7C"/>
    <w:rsid w:val="00CF217E"/>
    <w:rsid w:val="00D37B57"/>
    <w:rsid w:val="00D42BF3"/>
    <w:rsid w:val="00D47BF1"/>
    <w:rsid w:val="00D733E5"/>
    <w:rsid w:val="00D816A7"/>
    <w:rsid w:val="00D8266A"/>
    <w:rsid w:val="00D94BB0"/>
    <w:rsid w:val="00D97477"/>
    <w:rsid w:val="00DB5FBA"/>
    <w:rsid w:val="00DB61C3"/>
    <w:rsid w:val="00E06D70"/>
    <w:rsid w:val="00E41366"/>
    <w:rsid w:val="00E758B6"/>
    <w:rsid w:val="00E8535A"/>
    <w:rsid w:val="00EB53E3"/>
    <w:rsid w:val="00EC196A"/>
    <w:rsid w:val="00EC1B4F"/>
    <w:rsid w:val="00ED236C"/>
    <w:rsid w:val="00EF02B8"/>
    <w:rsid w:val="00EF5FDD"/>
    <w:rsid w:val="00F061BD"/>
    <w:rsid w:val="00F10900"/>
    <w:rsid w:val="00F4249A"/>
    <w:rsid w:val="00F46FAA"/>
    <w:rsid w:val="00F53694"/>
    <w:rsid w:val="00F926D9"/>
    <w:rsid w:val="00F97836"/>
    <w:rsid w:val="00FC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BAE6F-9A23-484C-8127-E8E455B4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Pr>
      <w:color w:val="000000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Pr>
      <w:sz w:val="24"/>
      <w:szCs w:val="24"/>
    </w:rPr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</w:rPr>
  </w:style>
  <w:style w:type="paragraph" w:styleId="Pta">
    <w:name w:val="footer"/>
    <w:basedOn w:val="Normlny"/>
    <w:link w:val="PtaChar"/>
    <w:uiPriority w:val="99"/>
    <w:rsid w:val="005B0C3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0C3F"/>
  </w:style>
  <w:style w:type="character" w:styleId="Odkaznakomentr">
    <w:name w:val="annotation reference"/>
    <w:semiHidden/>
    <w:rsid w:val="00C83F7C"/>
    <w:rPr>
      <w:sz w:val="16"/>
      <w:szCs w:val="16"/>
    </w:rPr>
  </w:style>
  <w:style w:type="paragraph" w:styleId="Textkomentra">
    <w:name w:val="annotation text"/>
    <w:basedOn w:val="Normlny"/>
    <w:semiHidden/>
    <w:rsid w:val="00C83F7C"/>
  </w:style>
  <w:style w:type="paragraph" w:styleId="Predmetkomentra">
    <w:name w:val="annotation subject"/>
    <w:basedOn w:val="Textkomentra"/>
    <w:next w:val="Textkomentra"/>
    <w:semiHidden/>
    <w:rsid w:val="00C83F7C"/>
    <w:rPr>
      <w:b/>
      <w:bCs/>
    </w:rPr>
  </w:style>
  <w:style w:type="paragraph" w:styleId="Textbubliny">
    <w:name w:val="Balloon Text"/>
    <w:basedOn w:val="Normlny"/>
    <w:semiHidden/>
    <w:rsid w:val="00C83F7C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E06D70"/>
  </w:style>
  <w:style w:type="character" w:customStyle="1" w:styleId="PtaChar">
    <w:name w:val="Päta Char"/>
    <w:link w:val="Pta"/>
    <w:uiPriority w:val="99"/>
    <w:rsid w:val="002E0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WKX3UHSAJ2R6-2-962347</_dlc_DocId>
    <_dlc_DocIdUrl xmlns="e60a29af-d413-48d4-bd90-fe9d2a897e4b">
      <Url>https://ovdmasv601/sites/DMS/_layouts/15/DocIdRedir.aspx?ID=WKX3UHSAJ2R6-2-962347</Url>
      <Description>WKX3UHSAJ2R6-2-962347</Description>
    </_dlc_DocIdUrl>
  </documentManagement>
</p:properties>
</file>

<file path=customXml/itemProps1.xml><?xml version="1.0" encoding="utf-8"?>
<ds:datastoreItem xmlns:ds="http://schemas.openxmlformats.org/officeDocument/2006/customXml" ds:itemID="{A924ADB8-F67A-4938-A2B1-BD408326A186}"/>
</file>

<file path=customXml/itemProps2.xml><?xml version="1.0" encoding="utf-8"?>
<ds:datastoreItem xmlns:ds="http://schemas.openxmlformats.org/officeDocument/2006/customXml" ds:itemID="{C53367D1-D830-4914-933F-F394C7387F93}"/>
</file>

<file path=customXml/itemProps3.xml><?xml version="1.0" encoding="utf-8"?>
<ds:datastoreItem xmlns:ds="http://schemas.openxmlformats.org/officeDocument/2006/customXml" ds:itemID="{99844E72-DB0F-49CD-9AC5-B0D5F36ED3CD}"/>
</file>

<file path=customXml/itemProps4.xml><?xml version="1.0" encoding="utf-8"?>
<ds:datastoreItem xmlns:ds="http://schemas.openxmlformats.org/officeDocument/2006/customXml" ds:itemID="{28783F25-4020-4C88-BBA3-7B67EC3395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SR</vt:lpstr>
    </vt:vector>
  </TitlesOfParts>
  <Company>MF_SR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SR</dc:title>
  <dc:subject/>
  <dc:creator>Iveta Lukacova</dc:creator>
  <cp:keywords/>
  <cp:lastModifiedBy>Ostrozlikova Lenka</cp:lastModifiedBy>
  <cp:revision>4</cp:revision>
  <cp:lastPrinted>2014-01-28T08:56:00Z</cp:lastPrinted>
  <dcterms:created xsi:type="dcterms:W3CDTF">2020-03-24T07:30:00Z</dcterms:created>
  <dcterms:modified xsi:type="dcterms:W3CDTF">2020-03-27T10:56:00Z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2f3225be-a516-4022-a0b7-990898a04218</vt:lpwstr>
  </property>
</Properties>
</file>